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6777" w14:textId="52B6478F" w:rsidR="00805921" w:rsidRPr="009C16EA" w:rsidRDefault="00805921" w:rsidP="008811BC">
      <w:pPr>
        <w:jc w:val="both"/>
        <w:rPr>
          <w:b/>
          <w:bCs/>
        </w:rPr>
      </w:pPr>
      <w:r w:rsidRPr="009C16EA">
        <w:rPr>
          <w:b/>
          <w:bCs/>
        </w:rPr>
        <w:t xml:space="preserve">SATSO Üyeleri "DELTA AC Motor Sürücüler” Hakkında Bilgilendirildi </w:t>
      </w:r>
    </w:p>
    <w:p w14:paraId="7B498F9D" w14:textId="02640C21" w:rsidR="00805921" w:rsidRDefault="00805921" w:rsidP="008811BC">
      <w:pPr>
        <w:jc w:val="both"/>
      </w:pPr>
      <w:r>
        <w:t xml:space="preserve">Sakarya Ticaret ve Sanayi Odası bünyesinde faaliyetlerini yürüten </w:t>
      </w:r>
      <w:r w:rsidR="008811BC">
        <w:t>Sanayi A</w:t>
      </w:r>
      <w:r w:rsidR="008811BC">
        <w:t xml:space="preserve">raştırma ve Geliştirme </w:t>
      </w:r>
      <w:r w:rsidR="008811BC">
        <w:t>Komisyonu</w:t>
      </w:r>
      <w:r w:rsidR="008811BC">
        <w:t xml:space="preserve"> organizasyonuyla </w:t>
      </w:r>
      <w:r w:rsidR="008811BC">
        <w:t>"DELTA AC Motor Sürücüler”</w:t>
      </w:r>
      <w:r w:rsidR="008811BC">
        <w:t xml:space="preserve"> eğitimi gerçekleştirildi.</w:t>
      </w:r>
    </w:p>
    <w:p w14:paraId="4306864F" w14:textId="28FBD65B" w:rsidR="00001F58" w:rsidRDefault="008811BC" w:rsidP="008811BC">
      <w:pPr>
        <w:jc w:val="both"/>
      </w:pPr>
      <w:proofErr w:type="spellStart"/>
      <w:r>
        <w:t>SATSO’nun</w:t>
      </w:r>
      <w:proofErr w:type="spellEnd"/>
      <w:r>
        <w:t xml:space="preserve"> resmi eğitim/seminer platformu SATSO Akademi kapsamında, Eğitmenler </w:t>
      </w:r>
      <w:r>
        <w:t>İslam Karadeniz ve Turhan Kurt'</w:t>
      </w:r>
      <w:r>
        <w:t xml:space="preserve">un sunumlarıyla gerçekleşen eğitimde </w:t>
      </w:r>
      <w:r w:rsidRPr="008811BC">
        <w:t xml:space="preserve">sürücüler hakkında detaylı bilgiler paylaşıldı. </w:t>
      </w:r>
      <w:r w:rsidR="00001F58">
        <w:t xml:space="preserve">Eğitime SATSO Yönetim Kurulu Başkanı A. Akgün Altuğ, Sanayi AR-GE Komisyonu Başkanı Müfit Güreş ve komisyon üyeleri ile çok sayıda konuya ilgili SATSO üyesi firma temsilcileri iştirak etti. </w:t>
      </w:r>
    </w:p>
    <w:p w14:paraId="40B9C08B" w14:textId="356A1DD0" w:rsidR="008811BC" w:rsidRDefault="009C16EA" w:rsidP="008811BC">
      <w:pPr>
        <w:jc w:val="both"/>
      </w:pPr>
      <w:r w:rsidRPr="009C16EA">
        <w:t>Eğitimde, motor sürücülerinin çalışma prensipleri, kullanım alanları ve enerji verimliliğine katkıları detaylı şekilde ele alındı. Uygulamalı örneklerle desteklenen program, katılımcılara pratik bilgiler kazandırdı.</w:t>
      </w:r>
    </w:p>
    <w:p w14:paraId="4EC4D147" w14:textId="774547D7" w:rsidR="008811BC" w:rsidRDefault="008811BC" w:rsidP="009C16EA">
      <w:pPr>
        <w:jc w:val="both"/>
      </w:pPr>
      <w:r>
        <w:t>Eğitmenler özetle şu bilgileri paylaştılar; “</w:t>
      </w:r>
      <w:r w:rsidR="009C16EA">
        <w:t xml:space="preserve">Elektrik </w:t>
      </w:r>
      <w:r w:rsidR="009C16EA">
        <w:t>motorlarının hızını, torkunu ve yönünü kontrol etmek için kullanılan frekans konvertörleri</w:t>
      </w:r>
      <w:r w:rsidR="009C16EA">
        <w:t xml:space="preserve"> olan </w:t>
      </w:r>
      <w:r w:rsidR="009C16EA">
        <w:t>DELTA AC Motor Sürücüler, özellikle sanayi otomasyonu, HVAC sistemleri, pompa ve fan uygulamaları gibi alanlarda yaygın olarak kullanılır</w:t>
      </w:r>
      <w:r w:rsidR="009C16EA">
        <w:t xml:space="preserve">, önemli bir yere sahiptir. Bunlar </w:t>
      </w:r>
      <w:r w:rsidR="009C16EA">
        <w:t>AC motorların verimli, kontrollü ve enerji tasarruflu çalışmasını sağlayan frekans kontrollü sürücülerdir.</w:t>
      </w:r>
      <w:r w:rsidR="009C16EA">
        <w:t xml:space="preserve"> Eğitimimizde de bu sürücülerin yaygın kullanımı esnasında yaşanan aksaklıklar, yeni güncellemeler ve merak edilenleri cevaplamış olacağız.” dedi. </w:t>
      </w:r>
    </w:p>
    <w:p w14:paraId="1676C7B9" w14:textId="5D48F4C6" w:rsidR="00805921" w:rsidRDefault="00805921" w:rsidP="008811BC">
      <w:pPr>
        <w:jc w:val="both"/>
      </w:pPr>
    </w:p>
    <w:sectPr w:rsidR="008059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92"/>
    <w:rsid w:val="00001F58"/>
    <w:rsid w:val="00043E92"/>
    <w:rsid w:val="00205CBA"/>
    <w:rsid w:val="002C0047"/>
    <w:rsid w:val="002E518D"/>
    <w:rsid w:val="003A44E7"/>
    <w:rsid w:val="003E4207"/>
    <w:rsid w:val="003F62E8"/>
    <w:rsid w:val="0046226D"/>
    <w:rsid w:val="006C0780"/>
    <w:rsid w:val="00720A7F"/>
    <w:rsid w:val="007F0BFD"/>
    <w:rsid w:val="00805921"/>
    <w:rsid w:val="008811BC"/>
    <w:rsid w:val="009C16EA"/>
    <w:rsid w:val="00A35A87"/>
    <w:rsid w:val="00B37D4B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16FA"/>
  <w15:chartTrackingRefBased/>
  <w15:docId w15:val="{92BC8A58-52E0-45F6-8EB2-85A919C4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43E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43E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43E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43E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43E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43E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43E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43E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43E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3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43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43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43E9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43E9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43E9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43E9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43E9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43E9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43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43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43E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43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43E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43E9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43E9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43E9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43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43E9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43E92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805921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059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4</cp:revision>
  <dcterms:created xsi:type="dcterms:W3CDTF">2025-05-16T14:29:00Z</dcterms:created>
  <dcterms:modified xsi:type="dcterms:W3CDTF">2025-05-17T21:32:00Z</dcterms:modified>
</cp:coreProperties>
</file>